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sz w:val="28"/>
          <w:szCs w:val="28"/>
          <w:lang w:eastAsia="fr-FR"/>
        </w:rPr>
      </w:pPr>
      <w:r>
        <w:rPr/>
      </w:r>
    </w:p>
    <w:p>
      <w:pPr>
        <w:pStyle w:val="Default"/>
        <w:jc w:val="center"/>
        <w:rPr>
          <w:sz w:val="28"/>
          <w:szCs w:val="28"/>
          <w:lang w:eastAsia="fr-FR"/>
        </w:rPr>
      </w:pPr>
      <w:r>
        <w:rPr/>
      </w:r>
    </w:p>
    <w:p>
      <w:pPr>
        <w:pStyle w:val="Default"/>
        <w:jc w:val="center"/>
        <w:rPr>
          <w:sz w:val="28"/>
          <w:szCs w:val="28"/>
          <w:lang w:eastAsia="fr-FR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2720" cy="6997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sz w:val="28"/>
          <w:szCs w:val="28"/>
          <w:lang w:eastAsia="fr-FR"/>
        </w:rPr>
      </w:pPr>
      <w:r>
        <w:rPr/>
      </w:r>
    </w:p>
    <w:p>
      <w:pPr>
        <w:pStyle w:val="Default"/>
        <w:jc w:val="center"/>
        <w:rPr>
          <w:sz w:val="28"/>
          <w:szCs w:val="28"/>
          <w:lang w:eastAsia="fr-FR"/>
        </w:rPr>
      </w:pPr>
      <w:r>
        <w:rPr/>
      </w:r>
    </w:p>
    <w:p>
      <w:pPr>
        <w:pStyle w:val="Default"/>
        <w:jc w:val="center"/>
        <w:rPr>
          <w:sz w:val="28"/>
          <w:szCs w:val="28"/>
          <w:lang w:eastAsia="fr-FR"/>
        </w:rPr>
      </w:pPr>
      <w:r>
        <w:rPr/>
      </w:r>
    </w:p>
    <w:p>
      <w:pPr>
        <w:pStyle w:val="Default"/>
        <w:jc w:val="center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Festival American Journeys  </w:t>
      </w:r>
      <w:r>
        <w:rPr>
          <w:sz w:val="28"/>
          <w:szCs w:val="28"/>
          <w:lang w:eastAsia="fr-FR"/>
        </w:rPr>
        <w:t>2023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22"/>
          <w:szCs w:val="22"/>
        </w:rPr>
        <w:t xml:space="preserve">Voici le bon de commande ci-dessous à imprimer afin de recevoir vos billets d’entrée </w:t>
        <w:br/>
        <w:t xml:space="preserve">et/ou pass « 3 jours » chez vous sans frais supplémentaires. </w:t>
      </w:r>
      <w:r>
        <w:rPr>
          <w:rFonts w:cs="Cambria" w:ascii="Cambria" w:hAnsi="Cambria"/>
          <w:i/>
          <w:iCs/>
          <w:sz w:val="18"/>
          <w:szCs w:val="18"/>
        </w:rPr>
        <w:t>Gratuit pour les enfants de – de 12 ans</w:t>
      </w:r>
    </w:p>
    <w:p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----------------------------------------------------------------------------------------------------------------------------------- </w:t>
      </w:r>
    </w:p>
    <w:p>
      <w:pPr>
        <w:pStyle w:val="Default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Default"/>
        <w:jc w:val="center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BON DE COMMANDE</w:t>
      </w:r>
    </w:p>
    <w:p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b/>
          <w:bCs/>
          <w:sz w:val="23"/>
          <w:szCs w:val="23"/>
        </w:rPr>
        <w:t xml:space="preserve">Vos Coordonnées : </w:t>
      </w:r>
    </w:p>
    <w:p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Nom : ………………………….......................................... Prénom : .................................................................................................... </w:t>
      </w:r>
    </w:p>
    <w:p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Adresse : .................................................................................................................................................................................................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..............................................................................................................................................................................…………………………..</w:t>
      </w:r>
    </w:p>
    <w:p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Code postal : ........................................................... Ville : ................................................................................……………………...</w:t>
      </w:r>
    </w:p>
    <w:p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Tel / Port : .............................................................................................................................................................................................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Email : ......................................................................................................................................................................................................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Default"/>
        <w:rPr>
          <w:rFonts w:ascii="Cambria" w:hAnsi="Cambria" w:cs="Cambria"/>
          <w:b/>
          <w:b/>
          <w:bCs/>
          <w:sz w:val="23"/>
          <w:szCs w:val="23"/>
        </w:rPr>
      </w:pPr>
      <w:r>
        <w:rPr>
          <w:rFonts w:cs="Cambria" w:ascii="Cambria" w:hAnsi="Cambria"/>
          <w:b/>
          <w:bCs/>
          <w:sz w:val="23"/>
          <w:szCs w:val="23"/>
        </w:rPr>
        <w:t>Votre Commande :</w:t>
      </w:r>
    </w:p>
    <w:p>
      <w:pPr>
        <w:pStyle w:val="Default"/>
        <w:rPr>
          <w:rFonts w:ascii="Cambria" w:hAnsi="Cambria" w:cs="Cambria"/>
          <w:b/>
          <w:b/>
          <w:bCs/>
          <w:sz w:val="23"/>
          <w:szCs w:val="23"/>
        </w:rPr>
      </w:pPr>
      <w:r>
        <w:rPr>
          <w:rFonts w:cs="Cambria" w:ascii="Cambria" w:hAnsi="Cambria"/>
          <w:b/>
          <w:bCs/>
          <w:sz w:val="23"/>
          <w:szCs w:val="23"/>
        </w:rPr>
      </w:r>
    </w:p>
    <w:p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tbl>
      <w:tblPr>
        <w:tblW w:w="91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1"/>
        <w:gridCol w:w="1728"/>
        <w:gridCol w:w="3239"/>
        <w:gridCol w:w="1817"/>
      </w:tblGrid>
      <w:tr>
        <w:trPr>
          <w:trHeight w:val="691" w:hRule="atLeast"/>
        </w:trPr>
        <w:tc>
          <w:tcPr>
            <w:tcW w:w="9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BON DE COMMANDE</w:t>
            </w:r>
          </w:p>
          <w:p>
            <w:pPr>
              <w:pStyle w:val="Normal"/>
              <w:widowControl w:val="false"/>
              <w:spacing w:lineRule="exact" w:line="280" w:before="0" w:after="0"/>
              <w:contextualSpacing/>
              <w:jc w:val="center"/>
              <w:rPr>
                <w:rFonts w:ascii="Arial Black" w:hAnsi="Arial Black" w:cs="Arial Black"/>
              </w:rPr>
            </w:pPr>
            <w:r>
              <w:rPr>
                <w:b/>
                <w:bCs/>
                <w:sz w:val="22"/>
                <w:szCs w:val="22"/>
              </w:rPr>
              <w:t>Billetterie American Journeys 2022</w:t>
            </w:r>
          </w:p>
        </w:tc>
      </w:tr>
      <w:tr>
        <w:trPr>
          <w:trHeight w:val="547" w:hRule="atLeast"/>
        </w:trPr>
        <w:tc>
          <w:tcPr>
            <w:tcW w:w="23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sz w:val="22"/>
                <w:szCs w:val="22"/>
              </w:rPr>
              <w:t>TARIF UNIQUE</w:t>
            </w:r>
          </w:p>
        </w:tc>
        <w:tc>
          <w:tcPr>
            <w:tcW w:w="32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b/>
                <w:bCs/>
                <w:sz w:val="22"/>
                <w:szCs w:val="22"/>
              </w:rPr>
              <w:t>NOMBRE DE BILLETS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SOUS-TOTAL</w:t>
            </w:r>
          </w:p>
        </w:tc>
      </w:tr>
      <w:tr>
        <w:trPr>
          <w:trHeight w:val="401" w:hRule="atLeast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 xml:space="preserve">Vendredi 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jc w:val="center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>8 €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422" w:hRule="atLeast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 xml:space="preserve">Samedi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jc w:val="center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>12 €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428" w:hRule="atLeast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jc w:val="center"/>
              <w:rPr>
                <w:rFonts w:ascii="Tahoma" w:hAnsi="Tahoma" w:cs="Tahoma"/>
              </w:rPr>
            </w:pPr>
            <w:r>
              <w:rPr>
                <w:sz w:val="28"/>
                <w:szCs w:val="28"/>
              </w:rPr>
              <w:t>8 €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512" w:hRule="atLeast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exact" w:line="280" w:before="60" w:after="60"/>
              <w:contextualSpacing/>
              <w:outlineLvl w:val="0"/>
              <w:rPr>
                <w:rFonts w:ascii="Arial Black" w:hAnsi="Arial Black" w:cs="Arial Black"/>
                <w:color w:val="FF0000"/>
                <w:kern w:val="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Pass 3 Jours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exact" w:line="280" w:before="60" w:after="60"/>
              <w:contextualSpacing/>
              <w:jc w:val="center"/>
              <w:outlineLvl w:val="0"/>
              <w:rPr>
                <w:color w:val="FF0000"/>
                <w:kern w:val="2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</w:rPr>
              <w:t>20 €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387" w:hRule="atLeast"/>
        </w:trPr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jc w:val="right"/>
              <w:rPr>
                <w:rFonts w:ascii="Tahoma" w:hAnsi="Tahoma" w:cs="Tahoma"/>
              </w:rPr>
            </w:pPr>
            <w:r>
              <w:rPr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FFFFFF"/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Les chèques doivent être établis à l’ordre de CAP NORD2. </w:t>
      </w:r>
      <w:r>
        <w:rPr>
          <w:b/>
          <w:bCs/>
          <w:color w:val="FFFFFF"/>
          <w:sz w:val="22"/>
          <w:szCs w:val="22"/>
        </w:rPr>
        <w:t>Cadre</w:t>
      </w:r>
    </w:p>
    <w:p>
      <w:pPr>
        <w:pStyle w:val="Default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Merci de nous renvoyer </w:t>
      </w:r>
      <w:r>
        <w:rPr>
          <w:sz w:val="22"/>
          <w:szCs w:val="22"/>
          <w:u w:val="single"/>
        </w:rPr>
        <w:t>votre bon de commande accompagné de votre règlement</w:t>
      </w:r>
      <w:r>
        <w:rPr>
          <w:sz w:val="22"/>
          <w:szCs w:val="22"/>
        </w:rPr>
        <w:t xml:space="preserve"> à l’adresse suivante 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134" w:right="1134" w:gutter="0" w:header="0" w:top="719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pPr w:vertAnchor="text" w:horzAnchor="margin" w:tblpXSpec="right" w:leftFromText="141" w:rightFromText="141" w:tblpY="265"/>
        <w:tblW w:w="472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21"/>
      </w:tblGrid>
      <w:tr>
        <w:trPr/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</w:rPr>
              <w:t>Cadre réservé à l’organisation</w:t>
            </w:r>
          </w:p>
        </w:tc>
      </w:tr>
      <w:tr>
        <w:trPr>
          <w:trHeight w:val="465" w:hRule="atLeast"/>
        </w:trPr>
        <w:tc>
          <w:tcPr>
            <w:tcW w:w="47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/>
            </w:pPr>
            <w:r>
              <w:rPr/>
              <w:t>Date de réception</w:t>
            </w:r>
          </w:p>
        </w:tc>
      </w:tr>
      <w:tr>
        <w:trPr>
          <w:trHeight w:val="624" w:hRule="atLeast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/>
            </w:pPr>
            <w:r>
              <w:rPr/>
              <w:t>N° de Billet</w:t>
            </w:r>
          </w:p>
        </w:tc>
      </w:tr>
      <w:tr>
        <w:trPr>
          <w:trHeight w:val="504" w:hRule="atLeast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0" w:before="0" w:after="0"/>
              <w:contextualSpacing/>
              <w:rPr/>
            </w:pPr>
            <w:r>
              <w:rPr/>
              <w:t>Date d’envoi</w:t>
            </w:r>
          </w:p>
        </w:tc>
      </w:tr>
    </w:tbl>
    <w:p>
      <w:pPr>
        <w:pStyle w:val="Normal"/>
        <w:spacing w:before="0" w:after="120"/>
        <w:rPr>
          <w:b/>
          <w:b/>
          <w:bCs/>
          <w:sz w:val="22"/>
          <w:szCs w:val="22"/>
          <w:lang w:val="en-GB"/>
        </w:rPr>
      </w:pPr>
      <w:r/>
      <w:r>
        <w:rPr>
          <w:b/>
          <w:bCs/>
          <w:sz w:val="22"/>
          <w:szCs w:val="22"/>
          <w:lang w:val="en-GB"/>
        </w:rPr>
        <w:t>CAP NORD</w:t>
        <w:tab/>
        <w:tab/>
        <w:tab/>
        <w:tab/>
        <w:tab/>
      </w:r>
    </w:p>
    <w:p>
      <w:pPr>
        <w:pStyle w:val="Normal"/>
        <w:rPr>
          <w:b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Festival American Journeys </w:t>
        <w:tab/>
        <w:tab/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Mairie de Cambrai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2, rue de Nice </w:t>
        <w:tab/>
        <w:tab/>
        <w:tab/>
        <w:tab/>
        <w:tab/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bookmarkStart w:id="0" w:name="_GoBack"/>
      <w:bookmarkEnd w:id="0"/>
      <w:r>
        <w:rPr>
          <w:b/>
          <w:bCs/>
          <w:sz w:val="22"/>
          <w:szCs w:val="22"/>
        </w:rPr>
        <w:t xml:space="preserve">59400 Cambrai     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1035050" cy="931545"/>
                <wp:effectExtent l="80645" t="91440" r="80645" b="91440"/>
                <wp:docPr id="2" name="Imag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20928600">
                          <a:off x="0" y="0"/>
                          <a:ext cx="1035000" cy="931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o:allowincell="f" style="position:absolute;margin-left:6.3pt;margin-top:-80.6pt;width:81.45pt;height:73.3pt;mso-wrap-style:none;v-text-anchor:middle;rotation:349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sectPr>
      <w:type w:val="continuous"/>
      <w:pgSz w:w="11906" w:h="16838"/>
      <w:pgMar w:left="1134" w:right="1134" w:gutter="0" w:header="0" w:top="719" w:footer="0" w:bottom="113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1ce4"/>
    <w:pPr>
      <w:widowControl/>
      <w:bidi w:val="0"/>
      <w:spacing w:before="0" w:after="0"/>
      <w:jc w:val="left"/>
    </w:pPr>
    <w:rPr>
      <w:rFonts w:cs="Cambria" w:ascii="Cambria" w:hAnsi="Cambria" w:eastAsia="Cambria"/>
      <w:color w:val="auto"/>
      <w:kern w:val="0"/>
      <w:sz w:val="24"/>
      <w:szCs w:val="24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be72f1"/>
    <w:rPr/>
  </w:style>
  <w:style w:type="character" w:styleId="PieddepageCar" w:customStyle="1">
    <w:name w:val="Pied de page Car"/>
    <w:basedOn w:val="DefaultParagraphFont"/>
    <w:uiPriority w:val="99"/>
    <w:qFormat/>
    <w:rsid w:val="00be72f1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uiPriority w:val="99"/>
    <w:qFormat/>
    <w:rsid w:val="00cd465a"/>
    <w:pPr>
      <w:widowControl w:val="false"/>
      <w:bidi w:val="0"/>
      <w:spacing w:before="0" w:after="0"/>
      <w:jc w:val="left"/>
    </w:pPr>
    <w:rPr>
      <w:rFonts w:ascii="Calibri" w:hAnsi="Calibri" w:cs="Calibri" w:eastAsia="Cambria"/>
      <w:color w:val="000000"/>
      <w:kern w:val="0"/>
      <w:sz w:val="24"/>
      <w:szCs w:val="24"/>
      <w:lang w:eastAsia="en-US" w:val="fr-FR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rsid w:val="00be72f1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Pieddepage">
    <w:name w:val="Footer"/>
    <w:basedOn w:val="Normal"/>
    <w:link w:val="PieddepageCar"/>
    <w:uiPriority w:val="99"/>
    <w:rsid w:val="00be72f1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LibreOffice/7.3.4.2$Windows_X86_64 LibreOffice_project/728fec16bd5f605073805c3c9e7c4212a0120dc5</Application>
  <AppVersion>15.0000</AppVersion>
  <Pages>1</Pages>
  <Words>161</Words>
  <Characters>2097</Characters>
  <CharactersWithSpaces>2262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2022-01-03T12:03:00Z</dcterms:created>
  <dc:creator>roger machado</dc:creator>
  <dc:description/>
  <dc:language>fr-FR</dc:language>
  <cp:lastModifiedBy/>
  <dcterms:modified xsi:type="dcterms:W3CDTF">2022-11-29T13:40:53Z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